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B2E3A" w14:textId="77777777" w:rsidR="009B5904" w:rsidRDefault="009B5904" w:rsidP="009B5904">
      <w:pPr>
        <w:spacing w:line="276" w:lineRule="auto"/>
        <w:ind w:firstLine="708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140579BC" w14:textId="6756FC25" w:rsidR="009B5904" w:rsidRDefault="009B5904" w:rsidP="009B5904">
      <w:pPr>
        <w:spacing w:line="276" w:lineRule="auto"/>
        <w:ind w:firstLine="708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Opis przedmiotu ogłoszonej sprzedaży</w:t>
      </w:r>
    </w:p>
    <w:p w14:paraId="1029AEA2" w14:textId="77777777" w:rsidR="009B5904" w:rsidRDefault="009B5904" w:rsidP="009B5904">
      <w:pPr>
        <w:spacing w:line="276" w:lineRule="auto"/>
        <w:ind w:firstLine="708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1446A97E" w14:textId="10C94269" w:rsidR="00341AD5" w:rsidRPr="009B5904" w:rsidRDefault="0031099B" w:rsidP="009B5904">
      <w:pPr>
        <w:spacing w:line="276" w:lineRule="auto"/>
        <w:ind w:firstLine="708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FB731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Powiatowy Inspektor Nadzoru Budowlanego w Kutnie </w:t>
      </w:r>
      <w:r w:rsidR="007870F2" w:rsidRPr="00FB731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działając na </w:t>
      </w:r>
      <w:r w:rsidR="00FB731A" w:rsidRPr="00FB731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podstawie §</w:t>
      </w:r>
      <w:r w:rsidR="009B590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FB731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2a ust. 1</w:t>
      </w:r>
      <w:r w:rsidR="00FB731A" w:rsidRPr="00FB731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Rozporządzenia Rady Ministrów z dnia 21 października 2019</w:t>
      </w:r>
      <w:r w:rsidR="009B590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FB731A" w:rsidRPr="00FB731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r</w:t>
      </w:r>
      <w:r w:rsidR="009B590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FB731A" w:rsidRPr="00FB731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w sprawie szczegółowego sposobu gospodarowania składnikami rzeczowymi majątku ruchomego Skarbu Państwa </w:t>
      </w:r>
      <w:r w:rsidRPr="00FB731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ogłasza s</w:t>
      </w:r>
      <w:r w:rsidR="00341AD5" w:rsidRPr="00FB731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przedaż samochodu służbowego – </w:t>
      </w:r>
      <w:r w:rsidR="00EB2948" w:rsidRPr="00FB731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 formi</w:t>
      </w:r>
      <w:r w:rsidR="009B590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e oferty.</w:t>
      </w:r>
    </w:p>
    <w:p w14:paraId="5EAB2871" w14:textId="77777777" w:rsidR="009B5904" w:rsidRDefault="009B5904" w:rsidP="009B5904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AE5A69D" w14:textId="5C89307D" w:rsidR="009B5904" w:rsidRDefault="009B5904" w:rsidP="009B5904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Przedmiotem jest</w:t>
      </w:r>
      <w:r w:rsidR="00341AD5" w:rsidRPr="00341A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samochód </w:t>
      </w:r>
      <w:r w:rsidR="0031099B" w:rsidRPr="0031099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osobowy</w:t>
      </w:r>
      <w:r w:rsidR="00FB731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który</w:t>
      </w:r>
      <w:r w:rsidR="0031099B" w:rsidRPr="0031099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przeznaczony </w:t>
      </w:r>
      <w:r w:rsidR="00FB731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był </w:t>
      </w:r>
      <w:r w:rsidR="0031099B" w:rsidRPr="0031099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 użytku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341AD5" w:rsidRPr="00341A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służbow</w:t>
      </w:r>
      <w:r w:rsidR="0031099B" w:rsidRPr="0031099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ego</w:t>
      </w:r>
      <w:r w:rsidR="00341AD5" w:rsidRPr="00341A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</w:t>
      </w:r>
    </w:p>
    <w:p w14:paraId="4E931C6B" w14:textId="2FA51364" w:rsidR="009B5904" w:rsidRDefault="00341AD5" w:rsidP="009B5904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341A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341AD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Marka:</w:t>
      </w:r>
      <w:r w:rsidRPr="00341A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[</w:t>
      </w:r>
      <w:r w:rsidRPr="0031099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FIAT</w:t>
      </w:r>
      <w:r w:rsidRPr="00341A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]</w:t>
      </w:r>
    </w:p>
    <w:p w14:paraId="54824CBF" w14:textId="77777777" w:rsidR="009B5904" w:rsidRDefault="00341AD5" w:rsidP="009B5904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41AD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Model:</w:t>
      </w:r>
      <w:r w:rsidRPr="00341A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[</w:t>
      </w:r>
      <w:r w:rsidRPr="0031099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PANDA</w:t>
      </w:r>
      <w:r w:rsidRPr="00341A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]</w:t>
      </w:r>
    </w:p>
    <w:p w14:paraId="41146689" w14:textId="46AE5D67" w:rsidR="009B5904" w:rsidRDefault="00341AD5" w:rsidP="009B5904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41AD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Rok produkcji:</w:t>
      </w:r>
      <w:r w:rsidRPr="00341A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[</w:t>
      </w:r>
      <w:r w:rsidRPr="0031099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2005 </w:t>
      </w:r>
      <w:r w:rsidRPr="00341A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Rok]</w:t>
      </w:r>
    </w:p>
    <w:p w14:paraId="1A78C265" w14:textId="25C6562A" w:rsidR="009B5904" w:rsidRDefault="00341AD5" w:rsidP="009B5904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341AD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Przebieg:</w:t>
      </w:r>
      <w:r w:rsidRPr="00341A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[</w:t>
      </w:r>
      <w:r w:rsidRPr="0031099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140 76</w:t>
      </w:r>
      <w:r w:rsidR="00FB731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9</w:t>
      </w:r>
      <w:r w:rsidRPr="00341A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km]</w:t>
      </w:r>
    </w:p>
    <w:p w14:paraId="20F874AA" w14:textId="77777777" w:rsidR="009B5904" w:rsidRDefault="00341AD5" w:rsidP="009B5904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41AD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Pojemność silnika:</w:t>
      </w:r>
      <w:r w:rsidRPr="00341A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[</w:t>
      </w:r>
      <w:r w:rsidRPr="0031099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1108</w:t>
      </w:r>
      <w:r w:rsidR="00EB294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31099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CCM</w:t>
      </w:r>
      <w:r w:rsidRPr="00341A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]</w:t>
      </w:r>
    </w:p>
    <w:p w14:paraId="5E26D8F3" w14:textId="77777777" w:rsidR="009B5904" w:rsidRDefault="00341AD5" w:rsidP="009B5904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41AD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Typ nadwozia:</w:t>
      </w:r>
      <w:r w:rsidRPr="00341A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[</w:t>
      </w:r>
      <w:r w:rsidRPr="0031099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MINIVAN 5 DRZWIOWY</w:t>
      </w:r>
      <w:r w:rsidRPr="00341A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]</w:t>
      </w:r>
    </w:p>
    <w:p w14:paraId="41A65453" w14:textId="77777777" w:rsidR="009B5904" w:rsidRDefault="00341AD5" w:rsidP="009B5904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41AD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Kolor:</w:t>
      </w:r>
      <w:r w:rsidRPr="00341A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[</w:t>
      </w:r>
      <w:r w:rsidR="00BD188C" w:rsidRPr="0031099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NIEBIESKI</w:t>
      </w:r>
      <w:r w:rsidRPr="00341A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]</w:t>
      </w:r>
    </w:p>
    <w:p w14:paraId="7C9359F5" w14:textId="77777777" w:rsidR="009B5904" w:rsidRDefault="009B5904" w:rsidP="009B5904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51438D00" w14:textId="1D19A9CA" w:rsidR="009B5904" w:rsidRDefault="00341AD5" w:rsidP="009B5904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341AD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Stan techniczny:</w:t>
      </w:r>
    </w:p>
    <w:p w14:paraId="6B580B6A" w14:textId="36A0C8C9" w:rsidR="00BD188C" w:rsidRPr="0031099B" w:rsidRDefault="00341AD5" w:rsidP="009B5904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41A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Opis stanu technicznego</w:t>
      </w:r>
      <w:r w:rsidR="00BD188C" w:rsidRPr="0031099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</w:t>
      </w:r>
    </w:p>
    <w:p w14:paraId="4CE244E8" w14:textId="77777777" w:rsidR="00D866A5" w:rsidRDefault="00BD188C" w:rsidP="009B5904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1099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Samochód </w:t>
      </w:r>
      <w:r w:rsidR="00FB731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nie posiada aktualnego przeglądu badania technicznego pojazdu.</w:t>
      </w:r>
    </w:p>
    <w:p w14:paraId="30150B58" w14:textId="77777777" w:rsidR="000D11FF" w:rsidRDefault="00D866A5" w:rsidP="009B5904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Ogólnie w</w:t>
      </w:r>
      <w:r w:rsidRPr="0031099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idoczne oznaki typowej eksploatacji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 zużycia </w:t>
      </w:r>
      <w:r w:rsidRPr="0031099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pojazdu.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C048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</w:t>
      </w:r>
      <w:r w:rsidR="00BD188C" w:rsidRPr="0031099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ozładowany akumulator, </w:t>
      </w:r>
    </w:p>
    <w:p w14:paraId="4F024797" w14:textId="5C07BE1B" w:rsidR="0031099B" w:rsidRPr="0031099B" w:rsidRDefault="00BD188C" w:rsidP="009B5904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1099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na karoserii widoczne odpryski powłoki lakierowej, zarysowania i ogniska korozji. </w:t>
      </w:r>
    </w:p>
    <w:p w14:paraId="221C60D5" w14:textId="77777777" w:rsidR="009B5904" w:rsidRDefault="009B5904" w:rsidP="009B5904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5309C728" w14:textId="02AC2BE3" w:rsidR="00BD188C" w:rsidRPr="0031099B" w:rsidRDefault="00C048AD" w:rsidP="009B5904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048A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</w:t>
      </w:r>
      <w:r w:rsidR="0031099B" w:rsidRPr="00C048A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łaściciel </w:t>
      </w:r>
      <w:r w:rsidR="009B590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–</w:t>
      </w:r>
      <w:r w:rsidR="00EB294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31099B" w:rsidRPr="0031099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Powiatowy Inspektorat Nadzoru Budowlanego w Kutnie</w:t>
      </w:r>
      <w:r w:rsidR="00BD188C" w:rsidRPr="0031099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7C73D480" w14:textId="77777777" w:rsidR="009B5904" w:rsidRDefault="009B5904" w:rsidP="009B5904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5A7B1B50" w14:textId="044F9781" w:rsidR="00C048AD" w:rsidRDefault="00341AD5" w:rsidP="009B5904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41AD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Wyposażenie:</w:t>
      </w:r>
      <w:r w:rsidRPr="00341A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C048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standardowe </w:t>
      </w:r>
    </w:p>
    <w:p w14:paraId="59E922B4" w14:textId="77777777" w:rsidR="009B5904" w:rsidRDefault="00C048AD" w:rsidP="009B5904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Dodatkowo zapasowy komplet opon (</w:t>
      </w:r>
      <w:r w:rsidR="00CF50A3" w:rsidRPr="0031099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ogumienie marki Kormora</w:t>
      </w:r>
      <w:r w:rsidR="00EB294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</w:t>
      </w:r>
      <w:r w:rsidR="00CF50A3" w:rsidRPr="0031099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A</w:t>
      </w:r>
      <w:r w:rsidR="00EB294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CF50A3" w:rsidRPr="0031099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ll Season 155/80 R13 79T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7242B611" w14:textId="77777777" w:rsidR="009B5904" w:rsidRDefault="009B5904" w:rsidP="009B5904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4CD1E90F" w14:textId="58DDE341" w:rsidR="009B5904" w:rsidRDefault="00341AD5" w:rsidP="009B5904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41AD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Cena</w:t>
      </w:r>
      <w:r w:rsidR="009B590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wywoławcza</w:t>
      </w:r>
      <w:r w:rsidRPr="00341AD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="00CF50A3" w:rsidRPr="0031099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1 300 zł</w:t>
      </w:r>
      <w:r w:rsidR="009B590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(jeden tysiąc trzysta złotych)</w:t>
      </w:r>
    </w:p>
    <w:p w14:paraId="4D66F6D5" w14:textId="77777777" w:rsidR="009B5904" w:rsidRDefault="009B5904" w:rsidP="009B5904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5E0FD3E" w14:textId="2BE6B97F" w:rsidR="00341AD5" w:rsidRPr="00341AD5" w:rsidRDefault="00341AD5" w:rsidP="009B5904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41AD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Dodatkowe informacje:</w:t>
      </w:r>
    </w:p>
    <w:p w14:paraId="2DC666B4" w14:textId="233F56AA" w:rsidR="00341AD5" w:rsidRPr="00341AD5" w:rsidRDefault="00341AD5" w:rsidP="009B5904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41A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Możliwość obejrzenia auta po wcześniejszym umówieniu się</w:t>
      </w:r>
      <w:r w:rsidR="00D866A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77116AEC" w14:textId="3F3907AC" w:rsidR="0031099B" w:rsidRPr="0031099B" w:rsidRDefault="00341AD5" w:rsidP="009B5904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41A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Samochód bezwypadkowy</w:t>
      </w:r>
      <w:r w:rsidR="00D866A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Pr="00341A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F5ED77E" w14:textId="2ECB4142" w:rsidR="00341AD5" w:rsidRPr="00341AD5" w:rsidRDefault="000D11FF" w:rsidP="009B5904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Je</w:t>
      </w:r>
      <w:r w:rsidR="00C048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en</w:t>
      </w:r>
      <w:r w:rsidR="00C048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komplet</w:t>
      </w:r>
      <w:r w:rsidR="00C048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kluczy</w:t>
      </w:r>
      <w:r w:rsidR="00D866A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79626DAA" w14:textId="77777777" w:rsidR="009B5904" w:rsidRDefault="009B5904" w:rsidP="009B5904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00A12440" w14:textId="77777777" w:rsidR="009B5904" w:rsidRDefault="00341AD5" w:rsidP="009B5904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41AD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Kontakt:</w:t>
      </w:r>
      <w:r w:rsidRPr="00341A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Telefon: [</w:t>
      </w:r>
      <w:r w:rsidR="00BD188C" w:rsidRPr="0031099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730 925</w:t>
      </w:r>
      <w:r w:rsidR="009B590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</w:t>
      </w:r>
      <w:r w:rsidR="00BD188C" w:rsidRPr="0031099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900</w:t>
      </w:r>
      <w:r w:rsidRPr="00341A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]</w:t>
      </w:r>
    </w:p>
    <w:p w14:paraId="647DB6EA" w14:textId="164C1A7E" w:rsidR="00341AD5" w:rsidRDefault="00341AD5" w:rsidP="009B5904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41A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Email: [</w:t>
      </w:r>
      <w:r w:rsidR="00BD188C" w:rsidRPr="0031099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sekretariat@pinbkutno.pl</w:t>
      </w:r>
      <w:r w:rsidRPr="00341A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]</w:t>
      </w:r>
    </w:p>
    <w:p w14:paraId="13CF91D1" w14:textId="77777777" w:rsidR="009B5904" w:rsidRDefault="009B5904" w:rsidP="009B5904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763870C6" w14:textId="40F861DF" w:rsidR="00D866A5" w:rsidRDefault="00D866A5" w:rsidP="009B5904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866A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Termin składania ofert: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30 marzec 2025r</w:t>
      </w:r>
    </w:p>
    <w:p w14:paraId="5D118AFA" w14:textId="77777777" w:rsidR="00D866A5" w:rsidRPr="00341AD5" w:rsidRDefault="00D866A5" w:rsidP="009B5904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5DF2D69" w14:textId="77777777" w:rsidR="00341AD5" w:rsidRPr="00D866A5" w:rsidRDefault="00341AD5" w:rsidP="009B5904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D866A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Zapraszam do kontaktu i oględzin!</w:t>
      </w:r>
    </w:p>
    <w:sectPr w:rsidR="00341AD5" w:rsidRPr="00D866A5" w:rsidSect="009B5904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2B272" w14:textId="77777777" w:rsidR="008A58D4" w:rsidRDefault="008A58D4" w:rsidP="009B5904">
      <w:pPr>
        <w:spacing w:after="0" w:line="240" w:lineRule="auto"/>
      </w:pPr>
      <w:r>
        <w:separator/>
      </w:r>
    </w:p>
  </w:endnote>
  <w:endnote w:type="continuationSeparator" w:id="0">
    <w:p w14:paraId="5D6CDF0A" w14:textId="77777777" w:rsidR="008A58D4" w:rsidRDefault="008A58D4" w:rsidP="009B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9AF14" w14:textId="77777777" w:rsidR="008A58D4" w:rsidRDefault="008A58D4" w:rsidP="009B5904">
      <w:pPr>
        <w:spacing w:after="0" w:line="240" w:lineRule="auto"/>
      </w:pPr>
      <w:r>
        <w:separator/>
      </w:r>
    </w:p>
  </w:footnote>
  <w:footnote w:type="continuationSeparator" w:id="0">
    <w:p w14:paraId="25A6153B" w14:textId="77777777" w:rsidR="008A58D4" w:rsidRDefault="008A58D4" w:rsidP="009B5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C7536" w14:textId="0CA54158" w:rsidR="009B5904" w:rsidRPr="009B5904" w:rsidRDefault="009B5904" w:rsidP="009B5904">
    <w:pPr>
      <w:pStyle w:val="Nagwek"/>
      <w:jc w:val="center"/>
      <w:rPr>
        <w:rFonts w:ascii="Arial" w:hAnsi="Arial" w:cs="Arial"/>
        <w:b/>
        <w:bCs/>
      </w:rPr>
    </w:pPr>
    <w:r w:rsidRPr="009B5904">
      <w:rPr>
        <w:rFonts w:ascii="Arial" w:hAnsi="Arial" w:cs="Arial"/>
        <w:b/>
        <w:bCs/>
      </w:rPr>
      <w:t>PINB.MT.2025.1</w:t>
    </w:r>
    <w:r>
      <w:rPr>
        <w:rFonts w:ascii="Arial" w:hAnsi="Arial" w:cs="Arial"/>
        <w:b/>
        <w:bCs/>
      </w:rPr>
      <w:tab/>
    </w:r>
    <w:r w:rsidRPr="009B5904">
      <w:rPr>
        <w:rFonts w:ascii="Arial" w:hAnsi="Arial" w:cs="Arial"/>
        <w:b/>
        <w:bCs/>
      </w:rPr>
      <w:tab/>
      <w:t>Załącznik nr 1</w:t>
    </w:r>
  </w:p>
  <w:p w14:paraId="550D3C63" w14:textId="77777777" w:rsidR="009B5904" w:rsidRDefault="009B59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135AB"/>
    <w:multiLevelType w:val="multilevel"/>
    <w:tmpl w:val="282E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395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4F"/>
    <w:rsid w:val="000D11FF"/>
    <w:rsid w:val="0031099B"/>
    <w:rsid w:val="00341AD5"/>
    <w:rsid w:val="00623C4F"/>
    <w:rsid w:val="00631D3C"/>
    <w:rsid w:val="007870F2"/>
    <w:rsid w:val="007D4A08"/>
    <w:rsid w:val="008A58D4"/>
    <w:rsid w:val="00997F48"/>
    <w:rsid w:val="009B5904"/>
    <w:rsid w:val="00BD188C"/>
    <w:rsid w:val="00C048AD"/>
    <w:rsid w:val="00C80073"/>
    <w:rsid w:val="00CF3F52"/>
    <w:rsid w:val="00CF50A3"/>
    <w:rsid w:val="00D866A5"/>
    <w:rsid w:val="00EB2948"/>
    <w:rsid w:val="00ED16F2"/>
    <w:rsid w:val="00F54193"/>
    <w:rsid w:val="00FB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017C"/>
  <w15:chartTrackingRefBased/>
  <w15:docId w15:val="{E906DD25-318C-41AD-AC39-4E941C07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5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904"/>
  </w:style>
  <w:style w:type="paragraph" w:styleId="Stopka">
    <w:name w:val="footer"/>
    <w:basedOn w:val="Normalny"/>
    <w:link w:val="StopkaZnak"/>
    <w:uiPriority w:val="99"/>
    <w:unhideWhenUsed/>
    <w:rsid w:val="009B5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4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Wójcik</dc:creator>
  <cp:keywords/>
  <dc:description/>
  <cp:lastModifiedBy>Beata Wójcik</cp:lastModifiedBy>
  <cp:revision>10</cp:revision>
  <cp:lastPrinted>2025-02-28T14:18:00Z</cp:lastPrinted>
  <dcterms:created xsi:type="dcterms:W3CDTF">2025-02-03T15:56:00Z</dcterms:created>
  <dcterms:modified xsi:type="dcterms:W3CDTF">2025-03-05T13:59:00Z</dcterms:modified>
</cp:coreProperties>
</file>